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66C2" w:rsidRDefault="00263667" w:rsidP="003966C2">
      <w:pPr>
        <w:shd w:val="clear" w:color="auto" w:fill="FFFFFF"/>
        <w:spacing w:after="0" w:line="405" w:lineRule="atLeast"/>
        <w:ind w:right="600"/>
        <w:outlineLvl w:val="0"/>
        <w:rPr>
          <w:rFonts w:ascii="Georgia" w:eastAsia="Times New Roman" w:hAnsi="Georgia" w:cs="Arial"/>
          <w:color w:val="191919"/>
          <w:kern w:val="36"/>
          <w:sz w:val="36"/>
          <w:szCs w:val="36"/>
          <w:lang w:eastAsia="hu-HU"/>
        </w:rPr>
      </w:pPr>
      <w:r w:rsidRPr="00263667">
        <w:rPr>
          <w:rFonts w:ascii="Arial" w:eastAsia="Times New Roman" w:hAnsi="Arial" w:cs="Arial"/>
          <w:noProof/>
          <w:color w:val="000000"/>
          <w:sz w:val="20"/>
          <w:szCs w:val="20"/>
          <w:lang w:eastAsia="hu-HU"/>
        </w:rPr>
        <w:drawing>
          <wp:inline distT="0" distB="0" distL="0" distR="0" wp14:anchorId="00377E35" wp14:editId="6BF15F43">
            <wp:extent cx="4762500" cy="1352550"/>
            <wp:effectExtent l="0" t="0" r="0" b="0"/>
            <wp:docPr id="3" name="Kép 3" descr="https://kk.gov.hu/download/0/a1/53000/kedvezmenyezetti_infoblokk_fekvo_TOP_PLUSZ_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kk.gov.hu/download/0/a1/53000/kedvezmenyezetti_infoblokk_fekvo_TOP_PLUSZ_50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5F7B" w:rsidRDefault="00A4440B" w:rsidP="00263667">
      <w:pPr>
        <w:shd w:val="clear" w:color="auto" w:fill="FFFFFF"/>
        <w:spacing w:after="0" w:line="405" w:lineRule="atLeast"/>
        <w:ind w:right="600"/>
        <w:outlineLvl w:val="0"/>
        <w:rPr>
          <w:rFonts w:ascii="Times New Roman" w:eastAsia="Times New Roman" w:hAnsi="Times New Roman" w:cs="Times New Roman"/>
          <w:b/>
          <w:color w:val="191919"/>
          <w:kern w:val="36"/>
          <w:sz w:val="36"/>
          <w:szCs w:val="36"/>
          <w:lang w:eastAsia="hu-HU"/>
        </w:rPr>
      </w:pPr>
      <w:r w:rsidRPr="00A4440B">
        <w:rPr>
          <w:rFonts w:ascii="Times New Roman" w:eastAsia="Times New Roman" w:hAnsi="Times New Roman" w:cs="Times New Roman"/>
          <w:b/>
          <w:color w:val="191919"/>
          <w:kern w:val="36"/>
          <w:sz w:val="36"/>
          <w:szCs w:val="36"/>
          <w:lang w:eastAsia="hu-HU"/>
        </w:rPr>
        <w:t>A Tiszadadai Holló László Általános Iskola és Alapfokú Művészeti Iskola infrastrukturális fejlesztése</w:t>
      </w:r>
    </w:p>
    <w:p w:rsidR="006D5C52" w:rsidRDefault="006D5C52" w:rsidP="00263667">
      <w:pPr>
        <w:shd w:val="clear" w:color="auto" w:fill="FFFFFF"/>
        <w:spacing w:after="0" w:line="405" w:lineRule="atLeast"/>
        <w:ind w:right="600"/>
        <w:outlineLvl w:val="0"/>
        <w:rPr>
          <w:rFonts w:ascii="Times New Roman" w:eastAsia="Times New Roman" w:hAnsi="Times New Roman" w:cs="Times New Roman"/>
          <w:b/>
          <w:color w:val="191919"/>
          <w:kern w:val="36"/>
          <w:sz w:val="36"/>
          <w:szCs w:val="36"/>
          <w:lang w:eastAsia="hu-HU"/>
        </w:rPr>
      </w:pPr>
    </w:p>
    <w:p w:rsidR="00263667" w:rsidRPr="00FB54DA" w:rsidRDefault="00263667" w:rsidP="00263667">
      <w:pPr>
        <w:shd w:val="clear" w:color="auto" w:fill="FFFFFF"/>
        <w:spacing w:after="0" w:line="405" w:lineRule="atLeast"/>
        <w:ind w:right="600"/>
        <w:outlineLvl w:val="0"/>
        <w:rPr>
          <w:rFonts w:ascii="Times New Roman" w:eastAsia="Times New Roman" w:hAnsi="Times New Roman" w:cs="Times New Roman"/>
          <w:b/>
          <w:color w:val="191919"/>
          <w:kern w:val="36"/>
          <w:sz w:val="36"/>
          <w:szCs w:val="36"/>
          <w:lang w:eastAsia="hu-HU"/>
        </w:rPr>
      </w:pPr>
      <w:r w:rsidRPr="00FB54DA">
        <w:rPr>
          <w:rFonts w:ascii="Times New Roman" w:eastAsia="Times New Roman" w:hAnsi="Times New Roman" w:cs="Times New Roman"/>
          <w:b/>
          <w:color w:val="191919"/>
          <w:kern w:val="36"/>
          <w:sz w:val="36"/>
          <w:szCs w:val="36"/>
          <w:lang w:eastAsia="hu-HU"/>
        </w:rPr>
        <w:t>TOP_PLUSZ-3.3.3-23-</w:t>
      </w:r>
      <w:r w:rsidR="00FB54DA" w:rsidRPr="00FB54DA">
        <w:rPr>
          <w:rFonts w:ascii="Times New Roman" w:eastAsia="Times New Roman" w:hAnsi="Times New Roman" w:cs="Times New Roman"/>
          <w:b/>
          <w:color w:val="191919"/>
          <w:kern w:val="36"/>
          <w:sz w:val="36"/>
          <w:szCs w:val="36"/>
          <w:lang w:eastAsia="hu-HU"/>
        </w:rPr>
        <w:t>SB1</w:t>
      </w:r>
      <w:r w:rsidRPr="00FB54DA">
        <w:rPr>
          <w:rFonts w:ascii="Times New Roman" w:eastAsia="Times New Roman" w:hAnsi="Times New Roman" w:cs="Times New Roman"/>
          <w:b/>
          <w:color w:val="191919"/>
          <w:kern w:val="36"/>
          <w:sz w:val="36"/>
          <w:szCs w:val="36"/>
          <w:lang w:eastAsia="hu-HU"/>
        </w:rPr>
        <w:t>-2024-000</w:t>
      </w:r>
      <w:r w:rsidR="00FB54DA" w:rsidRPr="00FB54DA">
        <w:rPr>
          <w:rFonts w:ascii="Times New Roman" w:eastAsia="Times New Roman" w:hAnsi="Times New Roman" w:cs="Times New Roman"/>
          <w:b/>
          <w:color w:val="191919"/>
          <w:kern w:val="36"/>
          <w:sz w:val="36"/>
          <w:szCs w:val="36"/>
          <w:lang w:eastAsia="hu-HU"/>
        </w:rPr>
        <w:t>1</w:t>
      </w:r>
      <w:r w:rsidR="00A4440B">
        <w:rPr>
          <w:rFonts w:ascii="Times New Roman" w:eastAsia="Times New Roman" w:hAnsi="Times New Roman" w:cs="Times New Roman"/>
          <w:b/>
          <w:color w:val="191919"/>
          <w:kern w:val="36"/>
          <w:sz w:val="36"/>
          <w:szCs w:val="36"/>
          <w:lang w:eastAsia="hu-HU"/>
        </w:rPr>
        <w:t>6</w:t>
      </w:r>
    </w:p>
    <w:p w:rsidR="00263667" w:rsidRDefault="00263667" w:rsidP="00263667">
      <w:pPr>
        <w:shd w:val="clear" w:color="auto" w:fill="FFFFFF"/>
        <w:spacing w:after="0" w:line="300" w:lineRule="atLeast"/>
        <w:rPr>
          <w:rFonts w:ascii="Arial" w:eastAsia="Times New Roman" w:hAnsi="Arial" w:cs="Arial"/>
          <w:color w:val="40403D"/>
          <w:sz w:val="21"/>
          <w:szCs w:val="21"/>
          <w:lang w:eastAsia="hu-HU"/>
        </w:rPr>
      </w:pPr>
    </w:p>
    <w:p w:rsidR="00263667" w:rsidRPr="00263667" w:rsidRDefault="00185F7B" w:rsidP="00263667">
      <w:pPr>
        <w:shd w:val="clear" w:color="auto" w:fill="FFFFFF"/>
        <w:spacing w:after="0" w:line="300" w:lineRule="atLeast"/>
        <w:jc w:val="both"/>
        <w:rPr>
          <w:rFonts w:ascii="Arial" w:eastAsia="Times New Roman" w:hAnsi="Arial" w:cs="Arial"/>
          <w:color w:val="40403D"/>
          <w:sz w:val="21"/>
          <w:szCs w:val="21"/>
          <w:lang w:eastAsia="hu-HU"/>
        </w:rPr>
      </w:pPr>
      <w:r w:rsidRPr="00185F7B">
        <w:rPr>
          <w:rFonts w:ascii="Arial" w:eastAsia="Times New Roman" w:hAnsi="Arial" w:cs="Arial"/>
          <w:color w:val="40403D"/>
          <w:sz w:val="21"/>
          <w:szCs w:val="21"/>
          <w:lang w:eastAsia="hu-HU"/>
        </w:rPr>
        <w:t xml:space="preserve">A </w:t>
      </w:r>
      <w:r>
        <w:rPr>
          <w:rFonts w:ascii="Arial" w:eastAsia="Times New Roman" w:hAnsi="Arial" w:cs="Arial"/>
          <w:color w:val="40403D"/>
          <w:sz w:val="21"/>
          <w:szCs w:val="21"/>
          <w:lang w:eastAsia="hu-HU"/>
        </w:rPr>
        <w:t>Nyíregyházi</w:t>
      </w:r>
      <w:r w:rsidR="00AA2CE9">
        <w:rPr>
          <w:rFonts w:ascii="Arial" w:eastAsia="Times New Roman" w:hAnsi="Arial" w:cs="Arial"/>
          <w:color w:val="40403D"/>
          <w:sz w:val="21"/>
          <w:szCs w:val="21"/>
          <w:lang w:eastAsia="hu-HU"/>
        </w:rPr>
        <w:t xml:space="preserve"> Tankerületi Központ a „TOP_</w:t>
      </w:r>
      <w:r w:rsidRPr="00185F7B">
        <w:rPr>
          <w:rFonts w:ascii="Arial" w:eastAsia="Times New Roman" w:hAnsi="Arial" w:cs="Arial"/>
          <w:color w:val="40403D"/>
          <w:sz w:val="21"/>
          <w:szCs w:val="21"/>
          <w:lang w:eastAsia="hu-HU"/>
        </w:rPr>
        <w:t xml:space="preserve">PLUSZ-3.3.3-23 </w:t>
      </w:r>
      <w:r w:rsidR="00AA2CE9">
        <w:rPr>
          <w:rFonts w:ascii="Arial" w:eastAsia="Times New Roman" w:hAnsi="Arial" w:cs="Arial"/>
          <w:color w:val="40403D"/>
          <w:sz w:val="21"/>
          <w:szCs w:val="21"/>
          <w:lang w:eastAsia="hu-HU"/>
        </w:rPr>
        <w:t>„</w:t>
      </w:r>
      <w:r w:rsidRPr="00185F7B">
        <w:rPr>
          <w:rFonts w:ascii="Arial" w:eastAsia="Times New Roman" w:hAnsi="Arial" w:cs="Arial"/>
          <w:color w:val="40403D"/>
          <w:sz w:val="21"/>
          <w:szCs w:val="21"/>
          <w:lang w:eastAsia="hu-HU"/>
        </w:rPr>
        <w:t>Köznevelési infrastruktúra fejlesztés</w:t>
      </w:r>
      <w:r w:rsidR="00AA2CE9">
        <w:rPr>
          <w:rFonts w:ascii="Arial" w:eastAsia="Times New Roman" w:hAnsi="Arial" w:cs="Arial"/>
          <w:color w:val="40403D"/>
          <w:sz w:val="21"/>
          <w:szCs w:val="21"/>
          <w:lang w:eastAsia="hu-HU"/>
        </w:rPr>
        <w:t>e” című felhívás keretében, TOP_</w:t>
      </w:r>
      <w:r w:rsidRPr="00185F7B">
        <w:rPr>
          <w:rFonts w:ascii="Arial" w:eastAsia="Times New Roman" w:hAnsi="Arial" w:cs="Arial"/>
          <w:color w:val="40403D"/>
          <w:sz w:val="21"/>
          <w:szCs w:val="21"/>
          <w:lang w:eastAsia="hu-HU"/>
        </w:rPr>
        <w:t>Plusz-3.3.3-23-</w:t>
      </w:r>
      <w:r>
        <w:rPr>
          <w:rFonts w:ascii="Arial" w:eastAsia="Times New Roman" w:hAnsi="Arial" w:cs="Arial"/>
          <w:color w:val="40403D"/>
          <w:sz w:val="21"/>
          <w:szCs w:val="21"/>
          <w:lang w:eastAsia="hu-HU"/>
        </w:rPr>
        <w:t>SB</w:t>
      </w:r>
      <w:r w:rsidRPr="00185F7B">
        <w:rPr>
          <w:rFonts w:ascii="Arial" w:eastAsia="Times New Roman" w:hAnsi="Arial" w:cs="Arial"/>
          <w:color w:val="40403D"/>
          <w:sz w:val="21"/>
          <w:szCs w:val="21"/>
          <w:lang w:eastAsia="hu-HU"/>
        </w:rPr>
        <w:t>1-2024-0001</w:t>
      </w:r>
      <w:r w:rsidR="005331AB">
        <w:rPr>
          <w:rFonts w:ascii="Arial" w:eastAsia="Times New Roman" w:hAnsi="Arial" w:cs="Arial"/>
          <w:color w:val="40403D"/>
          <w:sz w:val="21"/>
          <w:szCs w:val="21"/>
          <w:lang w:eastAsia="hu-HU"/>
        </w:rPr>
        <w:t>4</w:t>
      </w:r>
      <w:r w:rsidRPr="00185F7B">
        <w:rPr>
          <w:rFonts w:ascii="Arial" w:eastAsia="Times New Roman" w:hAnsi="Arial" w:cs="Arial"/>
          <w:color w:val="40403D"/>
          <w:sz w:val="21"/>
          <w:szCs w:val="21"/>
          <w:lang w:eastAsia="hu-HU"/>
        </w:rPr>
        <w:t xml:space="preserve"> azonosító számmal nyújtott be támogatási kérelmet „</w:t>
      </w:r>
      <w:r w:rsidR="00A4440B" w:rsidRPr="00A4440B">
        <w:rPr>
          <w:rFonts w:ascii="Arial" w:eastAsia="Times New Roman" w:hAnsi="Arial" w:cs="Arial"/>
          <w:color w:val="40403D"/>
          <w:sz w:val="21"/>
          <w:szCs w:val="21"/>
          <w:lang w:eastAsia="hu-HU"/>
        </w:rPr>
        <w:t>A Tiszadadai Holló László Általános Iskola és Alapfokú Művészeti Iskola infrastrukturális fejlesztése</w:t>
      </w:r>
      <w:r w:rsidR="00AA2CE9">
        <w:rPr>
          <w:rFonts w:ascii="Arial" w:eastAsia="Times New Roman" w:hAnsi="Arial" w:cs="Arial"/>
          <w:color w:val="40403D"/>
          <w:sz w:val="21"/>
          <w:szCs w:val="21"/>
          <w:lang w:eastAsia="hu-HU"/>
        </w:rPr>
        <w:t>” címmel</w:t>
      </w:r>
      <w:r>
        <w:rPr>
          <w:rFonts w:ascii="Arial" w:eastAsia="Times New Roman" w:hAnsi="Arial" w:cs="Arial"/>
          <w:color w:val="40403D"/>
          <w:sz w:val="21"/>
          <w:szCs w:val="21"/>
          <w:lang w:eastAsia="hu-HU"/>
        </w:rPr>
        <w:t>.</w:t>
      </w:r>
      <w:r w:rsidR="00263667" w:rsidRPr="00263667">
        <w:rPr>
          <w:rFonts w:ascii="Arial" w:eastAsia="Times New Roman" w:hAnsi="Arial" w:cs="Arial"/>
          <w:color w:val="40403D"/>
          <w:sz w:val="21"/>
          <w:szCs w:val="21"/>
          <w:lang w:eastAsia="hu-HU"/>
        </w:rPr>
        <w:t xml:space="preserve"> A pályázat keretében összesen </w:t>
      </w:r>
      <w:r w:rsidR="00593FA5">
        <w:rPr>
          <w:rFonts w:ascii="Arial" w:eastAsia="Times New Roman" w:hAnsi="Arial" w:cs="Arial"/>
          <w:color w:val="40403D"/>
          <w:sz w:val="21"/>
          <w:szCs w:val="21"/>
          <w:lang w:eastAsia="hu-HU"/>
        </w:rPr>
        <w:t>101,97</w:t>
      </w:r>
      <w:bookmarkStart w:id="0" w:name="_GoBack"/>
      <w:bookmarkEnd w:id="0"/>
      <w:r w:rsidR="00263667" w:rsidRPr="00263667">
        <w:rPr>
          <w:rFonts w:ascii="Arial" w:eastAsia="Times New Roman" w:hAnsi="Arial" w:cs="Arial"/>
          <w:color w:val="40403D"/>
          <w:sz w:val="21"/>
          <w:szCs w:val="21"/>
          <w:lang w:eastAsia="hu-HU"/>
        </w:rPr>
        <w:t xml:space="preserve"> millió forint európai uniós, vissza nem térítendő támogatás felhasználásával újulhat meg az </w:t>
      </w:r>
      <w:r w:rsidR="00AA2CE9">
        <w:rPr>
          <w:rFonts w:ascii="Arial" w:eastAsia="Times New Roman" w:hAnsi="Arial" w:cs="Arial"/>
          <w:color w:val="40403D"/>
          <w:sz w:val="21"/>
          <w:szCs w:val="21"/>
          <w:lang w:eastAsia="hu-HU"/>
        </w:rPr>
        <w:t>intézmény</w:t>
      </w:r>
      <w:r w:rsidR="00263667" w:rsidRPr="00263667">
        <w:rPr>
          <w:rFonts w:ascii="Arial" w:eastAsia="Times New Roman" w:hAnsi="Arial" w:cs="Arial"/>
          <w:color w:val="40403D"/>
          <w:sz w:val="21"/>
          <w:szCs w:val="21"/>
          <w:lang w:eastAsia="hu-HU"/>
        </w:rPr>
        <w:t xml:space="preserve"> </w:t>
      </w:r>
      <w:r w:rsidR="00545BEA">
        <w:rPr>
          <w:rFonts w:ascii="Arial" w:eastAsia="Times New Roman" w:hAnsi="Arial" w:cs="Arial"/>
          <w:color w:val="40403D"/>
          <w:sz w:val="21"/>
          <w:szCs w:val="21"/>
          <w:lang w:eastAsia="hu-HU"/>
        </w:rPr>
        <w:t>Tiszadada</w:t>
      </w:r>
      <w:r w:rsidR="00263667" w:rsidRPr="00263667">
        <w:rPr>
          <w:rFonts w:ascii="Arial" w:eastAsia="Times New Roman" w:hAnsi="Arial" w:cs="Arial"/>
          <w:color w:val="40403D"/>
          <w:sz w:val="21"/>
          <w:szCs w:val="21"/>
          <w:lang w:eastAsia="hu-HU"/>
        </w:rPr>
        <w:t xml:space="preserve"> településen.</w:t>
      </w:r>
    </w:p>
    <w:p w:rsidR="00263667" w:rsidRDefault="00263667" w:rsidP="00263667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hu-HU"/>
        </w:rPr>
      </w:pPr>
    </w:p>
    <w:p w:rsidR="00263667" w:rsidRPr="00827862" w:rsidRDefault="00263667" w:rsidP="00AA2CE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</w:pPr>
      <w:r w:rsidRPr="00827862"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  <w:t xml:space="preserve">Pályázati konstrukció: </w:t>
      </w:r>
      <w:r w:rsidRPr="00827862">
        <w:rPr>
          <w:rFonts w:ascii="Arial" w:eastAsia="Times New Roman" w:hAnsi="Arial" w:cs="Arial"/>
          <w:b/>
          <w:bCs/>
          <w:color w:val="40403D"/>
          <w:sz w:val="21"/>
          <w:szCs w:val="21"/>
          <w:lang w:eastAsia="hu-HU"/>
        </w:rPr>
        <w:t>TOP_PLUSZ-3.3.3-23</w:t>
      </w:r>
      <w:r w:rsidRPr="00827862"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  <w:t xml:space="preserve"> „Köznevelési infrastru</w:t>
      </w:r>
      <w:r w:rsidR="00827862" w:rsidRPr="00827862"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  <w:t xml:space="preserve">ktúra fejlesztése” </w:t>
      </w:r>
    </w:p>
    <w:p w:rsidR="00263667" w:rsidRPr="00827862" w:rsidRDefault="00263667" w:rsidP="00AA2CE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</w:pPr>
      <w:r w:rsidRPr="00827862"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  <w:t>Pályázat címe: </w:t>
      </w:r>
      <w:r w:rsidR="00A4440B" w:rsidRPr="00A4440B">
        <w:rPr>
          <w:rFonts w:ascii="Arial" w:eastAsia="Times New Roman" w:hAnsi="Arial" w:cs="Arial"/>
          <w:b/>
          <w:bCs/>
          <w:color w:val="40403D"/>
          <w:sz w:val="21"/>
          <w:szCs w:val="21"/>
          <w:lang w:eastAsia="hu-HU"/>
        </w:rPr>
        <w:t>A Tiszadadai Holló László Általános Iskola és Alapfokú Művészeti Iskola infrastrukturális fejlesztése</w:t>
      </w:r>
    </w:p>
    <w:p w:rsidR="00263667" w:rsidRPr="00827862" w:rsidRDefault="00263667" w:rsidP="00AA2CE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</w:pPr>
      <w:r w:rsidRPr="00827862"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  <w:t>Projekt azonosító</w:t>
      </w:r>
      <w:r w:rsidR="00185F7B" w:rsidRPr="00827862"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  <w:t xml:space="preserve"> </w:t>
      </w:r>
      <w:r w:rsidRPr="00827862"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  <w:t>szám</w:t>
      </w:r>
      <w:r w:rsidR="00185F7B" w:rsidRPr="00827862"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  <w:t>a</w:t>
      </w:r>
      <w:r w:rsidRPr="00827862"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  <w:t>: </w:t>
      </w:r>
      <w:r w:rsidRPr="00827862">
        <w:rPr>
          <w:rFonts w:ascii="Arial" w:eastAsia="Times New Roman" w:hAnsi="Arial" w:cs="Arial"/>
          <w:b/>
          <w:bCs/>
          <w:color w:val="40403D"/>
          <w:sz w:val="21"/>
          <w:szCs w:val="21"/>
          <w:lang w:eastAsia="hu-HU"/>
        </w:rPr>
        <w:t>TOP_PLUSZ-3.3.3-23-</w:t>
      </w:r>
      <w:r w:rsidR="007B1BD6" w:rsidRPr="00827862">
        <w:rPr>
          <w:rFonts w:ascii="Arial" w:eastAsia="Times New Roman" w:hAnsi="Arial" w:cs="Arial"/>
          <w:b/>
          <w:bCs/>
          <w:color w:val="40403D"/>
          <w:sz w:val="21"/>
          <w:szCs w:val="21"/>
          <w:lang w:eastAsia="hu-HU"/>
        </w:rPr>
        <w:t>SB</w:t>
      </w:r>
      <w:r w:rsidRPr="00827862">
        <w:rPr>
          <w:rFonts w:ascii="Arial" w:eastAsia="Times New Roman" w:hAnsi="Arial" w:cs="Arial"/>
          <w:b/>
          <w:bCs/>
          <w:color w:val="40403D"/>
          <w:sz w:val="21"/>
          <w:szCs w:val="21"/>
          <w:lang w:eastAsia="hu-HU"/>
        </w:rPr>
        <w:t>1-2024-000</w:t>
      </w:r>
      <w:r w:rsidR="007B1BD6" w:rsidRPr="00827862">
        <w:rPr>
          <w:rFonts w:ascii="Arial" w:eastAsia="Times New Roman" w:hAnsi="Arial" w:cs="Arial"/>
          <w:b/>
          <w:bCs/>
          <w:color w:val="40403D"/>
          <w:sz w:val="21"/>
          <w:szCs w:val="21"/>
          <w:lang w:eastAsia="hu-HU"/>
        </w:rPr>
        <w:t>1</w:t>
      </w:r>
      <w:r w:rsidR="00A4440B">
        <w:rPr>
          <w:rFonts w:ascii="Arial" w:eastAsia="Times New Roman" w:hAnsi="Arial" w:cs="Arial"/>
          <w:b/>
          <w:bCs/>
          <w:color w:val="40403D"/>
          <w:sz w:val="21"/>
          <w:szCs w:val="21"/>
          <w:lang w:eastAsia="hu-HU"/>
        </w:rPr>
        <w:t>6</w:t>
      </w:r>
    </w:p>
    <w:p w:rsidR="00263667" w:rsidRPr="00827862" w:rsidRDefault="00263667" w:rsidP="00AA2CE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</w:pPr>
      <w:r w:rsidRPr="00827862"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  <w:t>Kedvezményezett neve: </w:t>
      </w:r>
      <w:r w:rsidR="007B1BD6" w:rsidRPr="00827862">
        <w:rPr>
          <w:rFonts w:ascii="Arial" w:eastAsia="Times New Roman" w:hAnsi="Arial" w:cs="Arial"/>
          <w:b/>
          <w:bCs/>
          <w:color w:val="40403D"/>
          <w:sz w:val="21"/>
          <w:szCs w:val="21"/>
          <w:lang w:eastAsia="hu-HU"/>
        </w:rPr>
        <w:t>Nyíregyházi</w:t>
      </w:r>
      <w:r w:rsidRPr="00827862">
        <w:rPr>
          <w:rFonts w:ascii="Arial" w:eastAsia="Times New Roman" w:hAnsi="Arial" w:cs="Arial"/>
          <w:b/>
          <w:bCs/>
          <w:color w:val="40403D"/>
          <w:sz w:val="21"/>
          <w:szCs w:val="21"/>
          <w:lang w:eastAsia="hu-HU"/>
        </w:rPr>
        <w:t xml:space="preserve"> Tankerületi Központ</w:t>
      </w:r>
    </w:p>
    <w:p w:rsidR="00263667" w:rsidRPr="00827862" w:rsidRDefault="00696868" w:rsidP="00AA2CE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0403D"/>
          <w:sz w:val="21"/>
          <w:szCs w:val="21"/>
          <w:lang w:eastAsia="hu-HU"/>
        </w:rPr>
      </w:pPr>
      <w:r w:rsidRPr="00827862"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  <w:t>A megítélt támogatás összege</w:t>
      </w:r>
      <w:r w:rsidR="00263667" w:rsidRPr="00827862"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  <w:t xml:space="preserve">:  </w:t>
      </w:r>
      <w:r w:rsidR="00A4440B">
        <w:rPr>
          <w:rFonts w:ascii="Arial" w:eastAsia="Times New Roman" w:hAnsi="Arial" w:cs="Arial"/>
          <w:b/>
          <w:bCs/>
          <w:color w:val="40403D"/>
          <w:sz w:val="21"/>
          <w:szCs w:val="21"/>
          <w:lang w:eastAsia="hu-HU"/>
        </w:rPr>
        <w:t xml:space="preserve">101 972 222 </w:t>
      </w:r>
      <w:r w:rsidR="00263667" w:rsidRPr="00827862">
        <w:rPr>
          <w:rFonts w:ascii="Arial" w:eastAsia="Times New Roman" w:hAnsi="Arial" w:cs="Arial"/>
          <w:b/>
          <w:bCs/>
          <w:color w:val="40403D"/>
          <w:sz w:val="21"/>
          <w:szCs w:val="21"/>
          <w:lang w:eastAsia="hu-HU"/>
        </w:rPr>
        <w:t>forint</w:t>
      </w:r>
    </w:p>
    <w:p w:rsidR="00185F7B" w:rsidRPr="00827862" w:rsidRDefault="00185F7B" w:rsidP="00AA2CE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</w:pPr>
      <w:r w:rsidRPr="00827862">
        <w:rPr>
          <w:rFonts w:ascii="Arial" w:eastAsia="Times New Roman" w:hAnsi="Arial" w:cs="Arial"/>
          <w:b/>
          <w:bCs/>
          <w:color w:val="40403D"/>
          <w:sz w:val="21"/>
          <w:szCs w:val="21"/>
          <w:lang w:eastAsia="hu-HU"/>
        </w:rPr>
        <w:t xml:space="preserve">A projekt tervezett befejezési időpontja: </w:t>
      </w:r>
      <w:r w:rsidR="006D5C52">
        <w:rPr>
          <w:rFonts w:ascii="Arial" w:eastAsia="Times New Roman" w:hAnsi="Arial" w:cs="Arial"/>
          <w:b/>
          <w:bCs/>
          <w:color w:val="40403D"/>
          <w:sz w:val="21"/>
          <w:szCs w:val="21"/>
          <w:lang w:eastAsia="hu-HU"/>
        </w:rPr>
        <w:t>2026.08.31.</w:t>
      </w:r>
    </w:p>
    <w:p w:rsidR="00263667" w:rsidRPr="00827862" w:rsidRDefault="00696868" w:rsidP="00AA2CE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</w:pPr>
      <w:r w:rsidRPr="00827862"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  <w:t>A t</w:t>
      </w:r>
      <w:r w:rsidR="00263667" w:rsidRPr="00827862"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  <w:t>ámogatás intenzitása: 100%</w:t>
      </w:r>
    </w:p>
    <w:p w:rsidR="00263667" w:rsidRPr="00827862" w:rsidRDefault="00263667" w:rsidP="00AA2CE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</w:pPr>
      <w:r w:rsidRPr="00827862"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  <w:t>Finanszíroz</w:t>
      </w:r>
      <w:r w:rsidR="00827862" w:rsidRPr="00827862"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  <w:t>ási</w:t>
      </w:r>
      <w:r w:rsidRPr="00827862">
        <w:rPr>
          <w:rFonts w:ascii="Arial" w:eastAsia="Times New Roman" w:hAnsi="Arial" w:cs="Arial"/>
          <w:b/>
          <w:color w:val="40403D"/>
          <w:sz w:val="21"/>
          <w:szCs w:val="21"/>
          <w:lang w:eastAsia="hu-HU"/>
        </w:rPr>
        <w:t xml:space="preserve"> alap: Európai Regionális és Fejlesztési Alap</w:t>
      </w:r>
    </w:p>
    <w:p w:rsidR="00696868" w:rsidRPr="00827862" w:rsidRDefault="00696868" w:rsidP="00AA2CE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0403D"/>
          <w:sz w:val="21"/>
          <w:szCs w:val="21"/>
          <w:lang w:eastAsia="hu-HU"/>
        </w:rPr>
      </w:pPr>
      <w:r w:rsidRPr="00827862">
        <w:rPr>
          <w:rFonts w:ascii="Arial" w:eastAsia="Times New Roman" w:hAnsi="Arial" w:cs="Arial"/>
          <w:b/>
          <w:bCs/>
          <w:color w:val="40403D"/>
          <w:sz w:val="21"/>
          <w:szCs w:val="21"/>
          <w:lang w:eastAsia="hu-HU"/>
        </w:rPr>
        <w:t>A projekt a Széchenyi Terv Plusz program keretében valósul meg.</w:t>
      </w:r>
    </w:p>
    <w:p w:rsidR="00AA2CE9" w:rsidRDefault="00AA2CE9" w:rsidP="00AA2CE9">
      <w:pPr>
        <w:shd w:val="clear" w:color="auto" w:fill="FFFFFF"/>
        <w:spacing w:after="0" w:line="300" w:lineRule="atLeast"/>
        <w:rPr>
          <w:rFonts w:ascii="Arial" w:eastAsia="Times New Roman" w:hAnsi="Arial" w:cs="Arial"/>
          <w:b/>
          <w:bCs/>
          <w:color w:val="40403D"/>
          <w:sz w:val="21"/>
          <w:szCs w:val="21"/>
          <w:lang w:eastAsia="hu-HU"/>
        </w:rPr>
      </w:pPr>
    </w:p>
    <w:p w:rsidR="00DF25B4" w:rsidRDefault="00DF25B4" w:rsidP="00AA2CE9">
      <w:pPr>
        <w:shd w:val="clear" w:color="auto" w:fill="FFFFFF"/>
        <w:spacing w:after="0" w:line="300" w:lineRule="atLeast"/>
        <w:jc w:val="both"/>
        <w:rPr>
          <w:rFonts w:ascii="Arial" w:eastAsia="Times New Roman" w:hAnsi="Arial" w:cs="Arial"/>
          <w:bCs/>
          <w:color w:val="40403D"/>
          <w:sz w:val="21"/>
          <w:szCs w:val="21"/>
          <w:lang w:eastAsia="hu-HU"/>
        </w:rPr>
      </w:pPr>
      <w:r w:rsidRPr="00DF25B4">
        <w:rPr>
          <w:rFonts w:ascii="Arial" w:eastAsia="Times New Roman" w:hAnsi="Arial" w:cs="Arial"/>
          <w:bCs/>
          <w:color w:val="40403D"/>
          <w:sz w:val="21"/>
          <w:szCs w:val="21"/>
          <w:lang w:eastAsia="hu-HU"/>
        </w:rPr>
        <w:t>Az intézményben tervezett felújításokkal az egészséges és biztonságos tanulói környezet, munkakörnyezet fejlesztéséhez, a nevelés-oktatás színvonalának emeléséhez, a tanulói szegregáció csökkentéséhez, kulturált intézményi közegben az iskolai eredményesség növeléséhez szeretnénk hozzájárulni.</w:t>
      </w:r>
    </w:p>
    <w:p w:rsidR="00DF25B4" w:rsidRDefault="00AA2CE9" w:rsidP="00DF25B4">
      <w:pPr>
        <w:shd w:val="clear" w:color="auto" w:fill="FFFFFF"/>
        <w:spacing w:after="0" w:line="300" w:lineRule="atLeast"/>
        <w:jc w:val="both"/>
        <w:rPr>
          <w:rFonts w:ascii="Arial" w:eastAsia="Times New Roman" w:hAnsi="Arial" w:cs="Arial"/>
          <w:color w:val="40403D"/>
          <w:sz w:val="21"/>
          <w:szCs w:val="21"/>
          <w:lang w:eastAsia="hu-HU"/>
        </w:rPr>
      </w:pPr>
      <w:r w:rsidRPr="00AA2CE9">
        <w:rPr>
          <w:rFonts w:ascii="Arial" w:eastAsia="Times New Roman" w:hAnsi="Arial" w:cs="Arial"/>
          <w:bCs/>
          <w:color w:val="40403D"/>
          <w:sz w:val="21"/>
          <w:szCs w:val="21"/>
          <w:lang w:eastAsia="hu-HU"/>
        </w:rPr>
        <w:t xml:space="preserve">A projekt részeként </w:t>
      </w:r>
      <w:r w:rsidR="00DF25B4">
        <w:rPr>
          <w:rFonts w:ascii="Arial" w:eastAsia="Times New Roman" w:hAnsi="Arial" w:cs="Arial"/>
          <w:bCs/>
          <w:color w:val="40403D"/>
          <w:sz w:val="21"/>
          <w:szCs w:val="21"/>
          <w:lang w:eastAsia="hu-HU"/>
        </w:rPr>
        <w:t xml:space="preserve">megújul </w:t>
      </w:r>
      <w:r w:rsidR="00A4440B">
        <w:rPr>
          <w:rFonts w:ascii="Arial" w:eastAsia="Times New Roman" w:hAnsi="Arial" w:cs="Arial"/>
          <w:bCs/>
          <w:color w:val="40403D"/>
          <w:sz w:val="21"/>
          <w:szCs w:val="21"/>
          <w:lang w:eastAsia="hu-HU"/>
        </w:rPr>
        <w:t xml:space="preserve">a tornaterem tetőszerkezete, a tornaterem padlózata, az öltözők előtti tér </w:t>
      </w:r>
      <w:proofErr w:type="spellStart"/>
      <w:r w:rsidR="00A4440B">
        <w:rPr>
          <w:rFonts w:ascii="Arial" w:eastAsia="Times New Roman" w:hAnsi="Arial" w:cs="Arial"/>
          <w:bCs/>
          <w:color w:val="40403D"/>
          <w:sz w:val="21"/>
          <w:szCs w:val="21"/>
          <w:lang w:eastAsia="hu-HU"/>
        </w:rPr>
        <w:t>burkolata</w:t>
      </w:r>
      <w:proofErr w:type="spellEnd"/>
      <w:r w:rsidR="00A4440B">
        <w:rPr>
          <w:rFonts w:ascii="Arial" w:eastAsia="Times New Roman" w:hAnsi="Arial" w:cs="Arial"/>
          <w:bCs/>
          <w:color w:val="40403D"/>
          <w:sz w:val="21"/>
          <w:szCs w:val="21"/>
          <w:lang w:eastAsia="hu-HU"/>
        </w:rPr>
        <w:t>, valamint a tornatermi és a hátsó bejárati ajtó</w:t>
      </w:r>
      <w:r w:rsidR="00572CB3">
        <w:rPr>
          <w:rFonts w:ascii="Arial" w:eastAsia="Times New Roman" w:hAnsi="Arial" w:cs="Arial"/>
          <w:bCs/>
          <w:color w:val="40403D"/>
          <w:sz w:val="21"/>
          <w:szCs w:val="21"/>
          <w:lang w:eastAsia="hu-HU"/>
        </w:rPr>
        <w:t xml:space="preserve">. </w:t>
      </w:r>
      <w:r w:rsidR="003D62E5" w:rsidRPr="003D62E5">
        <w:rPr>
          <w:rFonts w:ascii="Arial" w:eastAsia="Times New Roman" w:hAnsi="Arial" w:cs="Arial"/>
          <w:bCs/>
          <w:color w:val="40403D"/>
          <w:sz w:val="21"/>
          <w:szCs w:val="21"/>
          <w:lang w:eastAsia="hu-HU"/>
        </w:rPr>
        <w:t>A támogatás segítségével interaktív megjelenítő eszközöket, tanulói asztalokat, székeket</w:t>
      </w:r>
      <w:r w:rsidR="00572CB3">
        <w:rPr>
          <w:rFonts w:ascii="Arial" w:eastAsia="Times New Roman" w:hAnsi="Arial" w:cs="Arial"/>
          <w:bCs/>
          <w:color w:val="40403D"/>
          <w:sz w:val="21"/>
          <w:szCs w:val="21"/>
          <w:lang w:eastAsia="hu-HU"/>
        </w:rPr>
        <w:t xml:space="preserve"> és sporteszközöket</w:t>
      </w:r>
      <w:r w:rsidR="003D62E5" w:rsidRPr="003D62E5">
        <w:rPr>
          <w:rFonts w:ascii="Arial" w:eastAsia="Times New Roman" w:hAnsi="Arial" w:cs="Arial"/>
          <w:bCs/>
          <w:color w:val="40403D"/>
          <w:sz w:val="21"/>
          <w:szCs w:val="21"/>
          <w:lang w:eastAsia="hu-HU"/>
        </w:rPr>
        <w:t xml:space="preserve"> szerezhetünk be.</w:t>
      </w:r>
    </w:p>
    <w:p w:rsidR="00DF25B4" w:rsidRDefault="00DF25B4" w:rsidP="00DF25B4">
      <w:pPr>
        <w:shd w:val="clear" w:color="auto" w:fill="FFFFFF"/>
        <w:spacing w:after="0" w:line="300" w:lineRule="atLeast"/>
        <w:jc w:val="both"/>
        <w:rPr>
          <w:rFonts w:ascii="Arial" w:eastAsia="Times New Roman" w:hAnsi="Arial" w:cs="Arial"/>
          <w:color w:val="40403D"/>
          <w:sz w:val="21"/>
          <w:szCs w:val="21"/>
          <w:lang w:eastAsia="hu-HU"/>
        </w:rPr>
      </w:pPr>
    </w:p>
    <w:p w:rsidR="00AA2CE9" w:rsidRDefault="00AA2CE9" w:rsidP="00263667">
      <w:pPr>
        <w:shd w:val="clear" w:color="auto" w:fill="FFFFFF"/>
        <w:spacing w:after="300" w:line="300" w:lineRule="atLeast"/>
        <w:rPr>
          <w:rFonts w:ascii="Arial" w:eastAsia="Times New Roman" w:hAnsi="Arial" w:cs="Arial"/>
          <w:color w:val="40403D"/>
          <w:sz w:val="21"/>
          <w:szCs w:val="21"/>
          <w:lang w:eastAsia="hu-HU"/>
        </w:rPr>
      </w:pPr>
      <w:r w:rsidRPr="00AA2CE9">
        <w:rPr>
          <w:rFonts w:ascii="Arial" w:eastAsia="Times New Roman" w:hAnsi="Arial" w:cs="Arial"/>
          <w:color w:val="40403D"/>
          <w:sz w:val="21"/>
          <w:szCs w:val="21"/>
          <w:lang w:eastAsia="hu-HU"/>
        </w:rPr>
        <w:t>A projekt az Európai Unió támogatásával, a magyar állam társfinanszírozásával valósul meg.</w:t>
      </w:r>
    </w:p>
    <w:p w:rsidR="00263667" w:rsidRDefault="00AA2CE9" w:rsidP="00263667">
      <w:pPr>
        <w:shd w:val="clear" w:color="auto" w:fill="FFFFFF"/>
        <w:spacing w:after="300" w:line="300" w:lineRule="atLeast"/>
        <w:rPr>
          <w:rFonts w:ascii="Arial" w:eastAsia="Times New Roman" w:hAnsi="Arial" w:cs="Arial"/>
          <w:color w:val="053D88"/>
          <w:sz w:val="21"/>
          <w:szCs w:val="21"/>
          <w:u w:val="single"/>
          <w:lang w:eastAsia="hu-HU"/>
        </w:rPr>
      </w:pPr>
      <w:r>
        <w:rPr>
          <w:rFonts w:ascii="Arial" w:eastAsia="Times New Roman" w:hAnsi="Arial" w:cs="Arial"/>
          <w:color w:val="40403D"/>
          <w:sz w:val="21"/>
          <w:szCs w:val="21"/>
          <w:lang w:eastAsia="hu-HU"/>
        </w:rPr>
        <w:t xml:space="preserve">További információ: </w:t>
      </w:r>
      <w:r w:rsidR="00263667" w:rsidRPr="00263667">
        <w:rPr>
          <w:rFonts w:ascii="Arial" w:eastAsia="Times New Roman" w:hAnsi="Arial" w:cs="Arial"/>
          <w:color w:val="40403D"/>
          <w:sz w:val="21"/>
          <w:szCs w:val="21"/>
          <w:lang w:eastAsia="hu-HU"/>
        </w:rPr>
        <w:t> </w:t>
      </w:r>
      <w:hyperlink r:id="rId6" w:history="1">
        <w:r w:rsidR="00C23250" w:rsidRPr="003F3891">
          <w:rPr>
            <w:rStyle w:val="Hiperhivatkozs"/>
            <w:rFonts w:ascii="Arial" w:eastAsia="Times New Roman" w:hAnsi="Arial" w:cs="Arial"/>
            <w:sz w:val="21"/>
            <w:szCs w:val="21"/>
            <w:lang w:eastAsia="hu-HU"/>
          </w:rPr>
          <w:t>nyiregyhaza@kk.gov.hu</w:t>
        </w:r>
      </w:hyperlink>
      <w:r>
        <w:rPr>
          <w:rFonts w:ascii="Arial" w:eastAsia="Times New Roman" w:hAnsi="Arial" w:cs="Arial"/>
          <w:color w:val="053D88"/>
          <w:sz w:val="21"/>
          <w:szCs w:val="21"/>
          <w:u w:val="single"/>
          <w:lang w:eastAsia="hu-HU"/>
        </w:rPr>
        <w:t>; +36 (42) 795-315</w:t>
      </w:r>
    </w:p>
    <w:p w:rsidR="00185F7B" w:rsidRDefault="00185F7B" w:rsidP="00263667">
      <w:pPr>
        <w:shd w:val="clear" w:color="auto" w:fill="FFFFFF"/>
        <w:spacing w:after="300" w:line="300" w:lineRule="atLeast"/>
        <w:rPr>
          <w:rFonts w:ascii="Arial" w:eastAsia="Times New Roman" w:hAnsi="Arial" w:cs="Arial"/>
          <w:color w:val="053D88"/>
          <w:sz w:val="21"/>
          <w:szCs w:val="21"/>
          <w:u w:val="single"/>
          <w:lang w:eastAsia="hu-HU"/>
        </w:rPr>
      </w:pPr>
    </w:p>
    <w:sectPr w:rsidR="00185F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503"/>
    <w:rsid w:val="000769CC"/>
    <w:rsid w:val="00076B5F"/>
    <w:rsid w:val="00105184"/>
    <w:rsid w:val="00180604"/>
    <w:rsid w:val="00185F7B"/>
    <w:rsid w:val="001B0C06"/>
    <w:rsid w:val="00263667"/>
    <w:rsid w:val="00283FE5"/>
    <w:rsid w:val="003966C2"/>
    <w:rsid w:val="003D62E5"/>
    <w:rsid w:val="005331AB"/>
    <w:rsid w:val="00545BEA"/>
    <w:rsid w:val="00572CB3"/>
    <w:rsid w:val="00593FA5"/>
    <w:rsid w:val="00696868"/>
    <w:rsid w:val="006D5C52"/>
    <w:rsid w:val="007B1BD6"/>
    <w:rsid w:val="00827862"/>
    <w:rsid w:val="00984308"/>
    <w:rsid w:val="00A4440B"/>
    <w:rsid w:val="00AA2CE9"/>
    <w:rsid w:val="00C23250"/>
    <w:rsid w:val="00D15503"/>
    <w:rsid w:val="00DF25B4"/>
    <w:rsid w:val="00F37766"/>
    <w:rsid w:val="00FB54DA"/>
    <w:rsid w:val="00FC0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B81EDB"/>
  <w15:chartTrackingRefBased/>
  <w15:docId w15:val="{E5C61D8D-F425-49FA-8583-EE52FFD90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1806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50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20305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170413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5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583362">
                  <w:marLeft w:val="-150"/>
                  <w:marRight w:val="30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977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853380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0008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16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961530">
                  <w:marLeft w:val="-150"/>
                  <w:marRight w:val="30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337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nyiregyhaza@kk.gov.h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A56CE1-0B39-4DAB-8375-EDB0C2A23F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249</Words>
  <Characters>1725</Characters>
  <Application>Microsoft Office Word</Application>
  <DocSecurity>0</DocSecurity>
  <Lines>14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NISZ</Company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Pappné Gönczi Szilvia</dc:creator>
  <cp:keywords/>
  <dc:description/>
  <cp:lastModifiedBy>Pappné Gönczi Szilvia</cp:lastModifiedBy>
  <cp:revision>21</cp:revision>
  <dcterms:created xsi:type="dcterms:W3CDTF">2025-08-11T13:42:00Z</dcterms:created>
  <dcterms:modified xsi:type="dcterms:W3CDTF">2025-09-18T10:18:00Z</dcterms:modified>
</cp:coreProperties>
</file>